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04A6" w14:textId="57FA3183" w:rsidR="009F440F" w:rsidRDefault="009F440F" w:rsidP="009F440F">
      <w:pPr>
        <w:pStyle w:val="Geenafstand"/>
        <w:jc w:val="center"/>
      </w:pPr>
      <w:r>
        <w:rPr>
          <w:noProof/>
        </w:rPr>
        <w:drawing>
          <wp:inline distT="0" distB="0" distL="0" distR="0" wp14:anchorId="343B4C31" wp14:editId="09FA0764">
            <wp:extent cx="5143500" cy="19431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210FF" w14:textId="77777777" w:rsidR="009F440F" w:rsidRDefault="009F440F" w:rsidP="009F440F">
      <w:pPr>
        <w:pStyle w:val="Geenafstand"/>
        <w:rPr>
          <w:sz w:val="40"/>
          <w:szCs w:val="40"/>
        </w:rPr>
      </w:pPr>
    </w:p>
    <w:p w14:paraId="7152E56B" w14:textId="77777777" w:rsidR="009F440F" w:rsidRDefault="009F440F" w:rsidP="009F440F">
      <w:pPr>
        <w:pStyle w:val="Geenafstand"/>
      </w:pPr>
      <w:r>
        <w:rPr>
          <w:sz w:val="40"/>
          <w:szCs w:val="40"/>
        </w:rPr>
        <w:t>Wij verzoeken u:</w:t>
      </w:r>
      <w:r>
        <w:rPr>
          <w:sz w:val="40"/>
          <w:szCs w:val="40"/>
        </w:rPr>
        <w:tab/>
      </w:r>
    </w:p>
    <w:p w14:paraId="14383176" w14:textId="77777777" w:rsidR="009F440F" w:rsidRDefault="009F440F" w:rsidP="009F440F">
      <w:pPr>
        <w:pStyle w:val="Geenafstand"/>
        <w:rPr>
          <w:sz w:val="40"/>
          <w:szCs w:val="4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9F440F" w14:paraId="5B389DC6" w14:textId="77777777" w:rsidTr="009F44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2B72" w14:textId="03D5EB8C" w:rsidR="009F440F" w:rsidRDefault="009F440F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61E6BCA1" wp14:editId="1533EB48">
                  <wp:extent cx="1021080" cy="845820"/>
                  <wp:effectExtent l="0" t="0" r="762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9B5D" w14:textId="77777777" w:rsidR="009F440F" w:rsidRDefault="009F440F">
            <w:pPr>
              <w:pStyle w:val="Geenafstand"/>
            </w:pPr>
          </w:p>
          <w:p w14:paraId="6F062EA7" w14:textId="77777777" w:rsidR="009F440F" w:rsidRDefault="009F440F">
            <w:pPr>
              <w:pStyle w:val="Geenafstand"/>
            </w:pPr>
            <w:r>
              <w:t>Eerlijk en volledig antwoord te geven op onze screening vragen.</w:t>
            </w:r>
          </w:p>
        </w:tc>
      </w:tr>
      <w:tr w:rsidR="009F440F" w14:paraId="224717A0" w14:textId="77777777" w:rsidTr="009F44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9E5B" w14:textId="4DFA0774" w:rsidR="009F440F" w:rsidRDefault="009F440F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6BDF5B9B" wp14:editId="6917B7FB">
                  <wp:extent cx="1028700" cy="754380"/>
                  <wp:effectExtent l="0" t="0" r="0" b="762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D256" w14:textId="77777777" w:rsidR="009F440F" w:rsidRDefault="009F440F">
            <w:pPr>
              <w:pStyle w:val="Geenafstand"/>
            </w:pPr>
          </w:p>
          <w:p w14:paraId="38EE1FCF" w14:textId="77777777" w:rsidR="009F440F" w:rsidRDefault="009F440F">
            <w:pPr>
              <w:pStyle w:val="Geenafstand"/>
            </w:pPr>
            <w:r>
              <w:t>Blijf thuis als u klachten heeft.</w:t>
            </w:r>
            <w:r>
              <w:br/>
              <w:t>Blijf thuis als uw huisgenoot ziek is.</w:t>
            </w:r>
          </w:p>
        </w:tc>
      </w:tr>
      <w:tr w:rsidR="009F440F" w14:paraId="337E5C24" w14:textId="77777777" w:rsidTr="009F44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1D49" w14:textId="65FD7BF8" w:rsidR="009F440F" w:rsidRDefault="009F440F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72CA3175" wp14:editId="2B9749F8">
                  <wp:extent cx="861060" cy="92202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9EC" w14:textId="77777777" w:rsidR="009F440F" w:rsidRDefault="009F440F">
            <w:pPr>
              <w:pStyle w:val="Geenafstand"/>
            </w:pPr>
          </w:p>
          <w:p w14:paraId="4FF7299C" w14:textId="77777777" w:rsidR="009F440F" w:rsidRDefault="009F440F">
            <w:pPr>
              <w:pStyle w:val="Geenafstand"/>
            </w:pPr>
            <w:r>
              <w:t>Was uw handen bij binnenkomst en bij vertrek van de praktijk.</w:t>
            </w:r>
          </w:p>
          <w:p w14:paraId="58042EA5" w14:textId="77777777" w:rsidR="009F440F" w:rsidRDefault="009F440F">
            <w:pPr>
              <w:pStyle w:val="Geenafstand"/>
            </w:pPr>
            <w:r>
              <w:t>Raak zo min mogelijk aan (bijv. deurklinken, tafels, stoelen, ga indien mogelijk thuis naar het toilet).</w:t>
            </w:r>
            <w:r>
              <w:br/>
            </w:r>
          </w:p>
        </w:tc>
      </w:tr>
      <w:tr w:rsidR="009F440F" w14:paraId="3D250C83" w14:textId="77777777" w:rsidTr="009F44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8FA5" w14:textId="2628011C" w:rsidR="009F440F" w:rsidRDefault="009F440F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51D841ED" wp14:editId="64FBACFB">
                  <wp:extent cx="1043940" cy="967740"/>
                  <wp:effectExtent l="0" t="0" r="3810" b="381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A1D" w14:textId="77777777" w:rsidR="009F440F" w:rsidRDefault="009F440F">
            <w:pPr>
              <w:pStyle w:val="Geenafstand"/>
            </w:pPr>
          </w:p>
          <w:p w14:paraId="5929AE2F" w14:textId="77777777" w:rsidR="009F440F" w:rsidRDefault="009F440F">
            <w:pPr>
              <w:pStyle w:val="Geenafstand"/>
            </w:pPr>
            <w:r>
              <w:t>Houdt zo veel mogelijk 1,5 meter afstand.</w:t>
            </w:r>
          </w:p>
          <w:p w14:paraId="2F0C2076" w14:textId="77777777" w:rsidR="009F440F" w:rsidRDefault="009F440F">
            <w:pPr>
              <w:pStyle w:val="Geenafstand"/>
            </w:pPr>
            <w:r>
              <w:t>Betreedt zo veel mogelijk de praktijk alleen.</w:t>
            </w:r>
          </w:p>
          <w:p w14:paraId="7F460B1B" w14:textId="77777777" w:rsidR="009F440F" w:rsidRDefault="009F440F">
            <w:pPr>
              <w:pStyle w:val="Geenafstand"/>
            </w:pPr>
          </w:p>
        </w:tc>
      </w:tr>
      <w:tr w:rsidR="009F440F" w14:paraId="24BDA4BB" w14:textId="77777777" w:rsidTr="009F44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C140" w14:textId="77777777" w:rsidR="009F440F" w:rsidRDefault="009F440F">
            <w:pPr>
              <w:pStyle w:val="Geenafstand"/>
            </w:pPr>
            <w:r>
              <w:object w:dxaOrig="1560" w:dyaOrig="1236" w14:anchorId="7065F4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61.5pt" o:ole="">
                  <v:imagedata r:id="rId10" o:title=""/>
                </v:shape>
                <o:OLEObject Type="Embed" ProgID="PBrush" ShapeID="_x0000_i1025" DrawAspect="Content" ObjectID="_1650884812" r:id="rId11"/>
              </w:objec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8EEB" w14:textId="77777777" w:rsidR="009F440F" w:rsidRDefault="009F440F">
            <w:pPr>
              <w:pStyle w:val="Geenafstand"/>
            </w:pPr>
          </w:p>
          <w:p w14:paraId="6036789A" w14:textId="77777777" w:rsidR="009F440F" w:rsidRDefault="009F440F">
            <w:pPr>
              <w:pStyle w:val="Geenafstand"/>
            </w:pPr>
            <w:r>
              <w:t>Alleen samen krijgen we corona onder controle.</w:t>
            </w:r>
          </w:p>
        </w:tc>
      </w:tr>
    </w:tbl>
    <w:p w14:paraId="1A656C48" w14:textId="77777777" w:rsidR="009F440F" w:rsidRDefault="009F440F" w:rsidP="009F440F">
      <w:pPr>
        <w:pStyle w:val="Geenafstand"/>
      </w:pPr>
    </w:p>
    <w:p w14:paraId="3FF7D189" w14:textId="77777777" w:rsidR="009F440F" w:rsidRDefault="009F440F" w:rsidP="009F440F">
      <w:pPr>
        <w:pStyle w:val="Geenafstand"/>
      </w:pPr>
    </w:p>
    <w:p w14:paraId="212E4445" w14:textId="77777777" w:rsidR="009F440F" w:rsidRDefault="009F440F" w:rsidP="009F440F">
      <w:pPr>
        <w:pStyle w:val="Geenafstand"/>
      </w:pPr>
    </w:p>
    <w:p w14:paraId="06FDDA32" w14:textId="77777777" w:rsidR="009F440F" w:rsidRDefault="009F440F" w:rsidP="009F440F">
      <w:pPr>
        <w:pStyle w:val="Geenafstand"/>
      </w:pPr>
    </w:p>
    <w:p w14:paraId="53A85C72" w14:textId="77777777" w:rsidR="009F440F" w:rsidRDefault="009F440F" w:rsidP="009F440F">
      <w:pPr>
        <w:pStyle w:val="Geenafstand"/>
      </w:pPr>
    </w:p>
    <w:p w14:paraId="7CEF68A9" w14:textId="77777777" w:rsidR="009F440F" w:rsidRDefault="009F440F" w:rsidP="009F440F">
      <w:pPr>
        <w:pStyle w:val="Geenafstand"/>
      </w:pPr>
    </w:p>
    <w:p w14:paraId="078F2724" w14:textId="77777777" w:rsidR="009F440F" w:rsidRDefault="009F440F" w:rsidP="009F440F">
      <w:pPr>
        <w:pStyle w:val="Geenafstand"/>
      </w:pPr>
    </w:p>
    <w:p w14:paraId="19DD3A6A" w14:textId="77777777" w:rsidR="009F440F" w:rsidRDefault="009F440F" w:rsidP="009F440F">
      <w:pPr>
        <w:pStyle w:val="Geenafstand"/>
      </w:pPr>
    </w:p>
    <w:p w14:paraId="5716C009" w14:textId="77777777" w:rsidR="009F440F" w:rsidRDefault="009F440F" w:rsidP="009F440F">
      <w:pPr>
        <w:pStyle w:val="Geenafstand"/>
      </w:pPr>
    </w:p>
    <w:p w14:paraId="1ED1F6B5" w14:textId="12F2BE6F" w:rsidR="009F440F" w:rsidRDefault="009F440F" w:rsidP="009F440F">
      <w:pPr>
        <w:pStyle w:val="Geenafstand"/>
        <w:jc w:val="center"/>
      </w:pPr>
      <w:r>
        <w:rPr>
          <w:noProof/>
        </w:rPr>
        <w:lastRenderedPageBreak/>
        <w:drawing>
          <wp:inline distT="0" distB="0" distL="0" distR="0" wp14:anchorId="126725BA" wp14:editId="729D2DCB">
            <wp:extent cx="5143500" cy="1943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244A2" w14:textId="77777777" w:rsidR="009F440F" w:rsidRDefault="009F440F" w:rsidP="009F440F">
      <w:pPr>
        <w:pStyle w:val="Geenafstand"/>
        <w:rPr>
          <w:sz w:val="40"/>
          <w:szCs w:val="40"/>
        </w:rPr>
      </w:pPr>
    </w:p>
    <w:p w14:paraId="243FF49D" w14:textId="77777777" w:rsidR="009F440F" w:rsidRDefault="009F440F" w:rsidP="009F440F">
      <w:pPr>
        <w:pStyle w:val="Geenafstand"/>
        <w:rPr>
          <w:sz w:val="40"/>
          <w:szCs w:val="40"/>
        </w:rPr>
      </w:pPr>
    </w:p>
    <w:p w14:paraId="4497E4F4" w14:textId="77777777" w:rsidR="009F440F" w:rsidRDefault="009F440F" w:rsidP="009F440F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 xml:space="preserve">Voorafgaand aan </w:t>
      </w:r>
      <w:r>
        <w:rPr>
          <w:b/>
          <w:bCs/>
          <w:sz w:val="40"/>
          <w:szCs w:val="40"/>
        </w:rPr>
        <w:t xml:space="preserve">elk fysiek consult </w:t>
      </w:r>
      <w:r>
        <w:rPr>
          <w:sz w:val="40"/>
          <w:szCs w:val="40"/>
        </w:rPr>
        <w:t xml:space="preserve">dient triage plaats te vinden, met de volgende vragen: </w:t>
      </w:r>
    </w:p>
    <w:p w14:paraId="12374E25" w14:textId="77777777" w:rsidR="009F440F" w:rsidRDefault="009F440F" w:rsidP="009F440F">
      <w:pPr>
        <w:pStyle w:val="Geenafstand"/>
      </w:pPr>
    </w:p>
    <w:p w14:paraId="6EBD8B53" w14:textId="77777777" w:rsidR="009F440F" w:rsidRDefault="009F440F" w:rsidP="009F440F">
      <w:pPr>
        <w:pStyle w:val="Geenafstand"/>
        <w:numPr>
          <w:ilvl w:val="0"/>
          <w:numId w:val="3"/>
        </w:numPr>
      </w:pPr>
      <w:r>
        <w:t xml:space="preserve">Heeft u een of meerdere van de volgende (ook milde!) symptomen: neusverkoudheid of hoesten of benauwdheid of koorts (vanaf 38°C)? </w:t>
      </w:r>
    </w:p>
    <w:p w14:paraId="7896DD98" w14:textId="77777777" w:rsidR="009F440F" w:rsidRDefault="009F440F" w:rsidP="009F440F">
      <w:pPr>
        <w:pStyle w:val="Geenafstand"/>
        <w:numPr>
          <w:ilvl w:val="0"/>
          <w:numId w:val="3"/>
        </w:numPr>
      </w:pPr>
      <w:r>
        <w:t xml:space="preserve">Heeft u de afgelopen 24 uur klachten (COVID-19 symptomen) gehad? </w:t>
      </w:r>
    </w:p>
    <w:p w14:paraId="4EC00688" w14:textId="77777777" w:rsidR="009F440F" w:rsidRDefault="009F440F" w:rsidP="009F440F">
      <w:pPr>
        <w:pStyle w:val="Geenafstand"/>
        <w:numPr>
          <w:ilvl w:val="0"/>
          <w:numId w:val="3"/>
        </w:numPr>
      </w:pPr>
      <w:r>
        <w:t xml:space="preserve">Heeft u huisgenoten/gezinsleden met koorts en/of benauwdheidsklachten? </w:t>
      </w:r>
    </w:p>
    <w:p w14:paraId="37C7620E" w14:textId="77777777" w:rsidR="009F440F" w:rsidRDefault="009F440F" w:rsidP="009F440F">
      <w:pPr>
        <w:pStyle w:val="Geenafstand"/>
        <w:numPr>
          <w:ilvl w:val="0"/>
          <w:numId w:val="3"/>
        </w:numPr>
      </w:pPr>
      <w:r>
        <w:t xml:space="preserve">Is er bij uzelf of een huisgenoot/gezinslid in de afgelopen 14 dagen corona vastgesteld? </w:t>
      </w:r>
    </w:p>
    <w:p w14:paraId="770973F9" w14:textId="77777777" w:rsidR="009F440F" w:rsidRDefault="009F440F" w:rsidP="009F440F">
      <w:pPr>
        <w:pStyle w:val="Geenafstand"/>
        <w:ind w:left="720"/>
      </w:pPr>
    </w:p>
    <w:p w14:paraId="40B2FCD6" w14:textId="77777777" w:rsidR="009F440F" w:rsidRDefault="009F440F" w:rsidP="009F440F">
      <w:pPr>
        <w:pStyle w:val="Geenafstand"/>
        <w:ind w:left="720"/>
      </w:pPr>
      <w:r>
        <w:t xml:space="preserve">Als alle vragen met nee worden beantwoord valt de patiënt onder ‘personen zonder </w:t>
      </w:r>
    </w:p>
    <w:p w14:paraId="2D9A6E71" w14:textId="77777777" w:rsidR="009F440F" w:rsidRDefault="009F440F" w:rsidP="009F440F">
      <w:pPr>
        <w:pStyle w:val="Geenafstand"/>
        <w:ind w:left="720"/>
      </w:pPr>
      <w:r>
        <w:t xml:space="preserve">COVID-19 klachten of symptomen op basis van triage’. </w:t>
      </w:r>
    </w:p>
    <w:p w14:paraId="188BB095" w14:textId="77777777" w:rsidR="009F440F" w:rsidRDefault="009F440F" w:rsidP="009F440F">
      <w:pPr>
        <w:pStyle w:val="Geenafstand"/>
        <w:ind w:left="720"/>
      </w:pPr>
    </w:p>
    <w:p w14:paraId="4201FB34" w14:textId="77777777" w:rsidR="009F440F" w:rsidRDefault="009F440F" w:rsidP="009F440F">
      <w:pPr>
        <w:pStyle w:val="Geenafstand"/>
        <w:ind w:left="720"/>
        <w:rPr>
          <w:rFonts w:ascii="FagoNo" w:hAnsi="FagoNo"/>
        </w:rPr>
      </w:pPr>
      <w:r>
        <w:t xml:space="preserve">Als tenminste </w:t>
      </w:r>
      <w:r>
        <w:rPr>
          <w:rFonts w:cstheme="minorHAnsi"/>
        </w:rPr>
        <w:t>éé</w:t>
      </w:r>
      <w:r>
        <w:t>n vraag met ja wordt beantwoord, valt de patiënt onder ‘personen met bewezen COVID-19, of gezinsleden met bewezen COVID-19, of personen met symptomen van COVID-19 of gezinsleden met koorts of benauwdheidsklachten’</w:t>
      </w:r>
      <w:r>
        <w:rPr>
          <w:rFonts w:ascii="FagoNo" w:hAnsi="FagoNo"/>
        </w:rPr>
        <w:t xml:space="preserve">. </w:t>
      </w:r>
    </w:p>
    <w:p w14:paraId="610EC0C5" w14:textId="77777777" w:rsidR="009F440F" w:rsidRDefault="009F440F" w:rsidP="009F440F">
      <w:pPr>
        <w:pStyle w:val="Geenafstand"/>
      </w:pPr>
    </w:p>
    <w:p w14:paraId="0E063F54" w14:textId="77777777" w:rsidR="009F440F" w:rsidRDefault="009F440F" w:rsidP="009F440F">
      <w:pPr>
        <w:pStyle w:val="Geenafstand"/>
      </w:pPr>
    </w:p>
    <w:p w14:paraId="60B3F49D" w14:textId="77777777" w:rsidR="00255EA3" w:rsidRPr="009F440F" w:rsidRDefault="00255EA3" w:rsidP="009F440F"/>
    <w:sectPr w:rsidR="00255EA3" w:rsidRPr="009F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g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64D9"/>
    <w:multiLevelType w:val="hybridMultilevel"/>
    <w:tmpl w:val="26389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1C6F"/>
    <w:multiLevelType w:val="multilevel"/>
    <w:tmpl w:val="2DD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50"/>
    <w:rsid w:val="001D3B42"/>
    <w:rsid w:val="001E39DA"/>
    <w:rsid w:val="00234B8B"/>
    <w:rsid w:val="00255EA3"/>
    <w:rsid w:val="004219D7"/>
    <w:rsid w:val="00671F7B"/>
    <w:rsid w:val="00692850"/>
    <w:rsid w:val="00803C62"/>
    <w:rsid w:val="008A6A11"/>
    <w:rsid w:val="009F440F"/>
    <w:rsid w:val="00A74C04"/>
    <w:rsid w:val="00F92AD4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B1B3"/>
  <w15:chartTrackingRefBased/>
  <w15:docId w15:val="{E2E0014E-6658-4427-8026-03EB37D4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440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85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6928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03C62"/>
    <w:pPr>
      <w:spacing w:line="259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9F4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Eikema</dc:creator>
  <cp:keywords/>
  <dc:description/>
  <cp:lastModifiedBy>Ellen Kleingeld</cp:lastModifiedBy>
  <cp:revision>2</cp:revision>
  <cp:lastPrinted>2020-05-10T17:00:00Z</cp:lastPrinted>
  <dcterms:created xsi:type="dcterms:W3CDTF">2020-05-13T12:20:00Z</dcterms:created>
  <dcterms:modified xsi:type="dcterms:W3CDTF">2020-05-13T12:20:00Z</dcterms:modified>
</cp:coreProperties>
</file>